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46"/>
        <w:gridCol w:w="5015"/>
      </w:tblGrid>
      <w:tr w:rsidR="003237C8" w:rsidRPr="004816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1580" w:rsidRDefault="009213C0" w:rsidP="00C4158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</w:p>
          <w:p w:rsidR="003237C8" w:rsidRPr="00E35B86" w:rsidRDefault="003237C8" w:rsidP="00F756C0">
            <w:pPr>
              <w:jc w:val="center"/>
              <w:rPr>
                <w:b/>
                <w:sz w:val="28"/>
                <w:szCs w:val="28"/>
              </w:rPr>
            </w:pPr>
            <w:r w:rsidRPr="00E35B86">
              <w:rPr>
                <w:b/>
                <w:sz w:val="28"/>
                <w:szCs w:val="28"/>
              </w:rPr>
              <w:t>УПРАВЛЕНИЕ ОБРАЗОВАНИЯ</w:t>
            </w:r>
            <w:r w:rsidR="00A54ADB" w:rsidRPr="00E35B86">
              <w:rPr>
                <w:b/>
                <w:sz w:val="28"/>
                <w:szCs w:val="28"/>
              </w:rPr>
              <w:t xml:space="preserve"> РОДИОНОВО-НЕСВЕТАЙСКОГО РАЙОНА</w:t>
            </w:r>
          </w:p>
          <w:p w:rsidR="003237C8" w:rsidRPr="00E35B86" w:rsidRDefault="00A54ADB" w:rsidP="00F756C0">
            <w:pPr>
              <w:jc w:val="center"/>
              <w:rPr>
                <w:sz w:val="28"/>
                <w:szCs w:val="28"/>
              </w:rPr>
            </w:pPr>
            <w:r w:rsidRPr="00E35B86">
              <w:rPr>
                <w:b/>
                <w:sz w:val="28"/>
                <w:szCs w:val="28"/>
              </w:rPr>
              <w:t>(</w:t>
            </w:r>
            <w:r w:rsidR="003237C8" w:rsidRPr="00E35B86">
              <w:rPr>
                <w:b/>
                <w:sz w:val="28"/>
                <w:szCs w:val="28"/>
              </w:rPr>
              <w:t xml:space="preserve"> УО</w:t>
            </w:r>
            <w:r w:rsidRPr="00E35B86">
              <w:rPr>
                <w:b/>
                <w:sz w:val="28"/>
                <w:szCs w:val="28"/>
              </w:rPr>
              <w:t xml:space="preserve"> Род-Несветайского района</w:t>
            </w:r>
            <w:r w:rsidR="003237C8" w:rsidRPr="00E35B86">
              <w:rPr>
                <w:b/>
                <w:sz w:val="28"/>
                <w:szCs w:val="28"/>
              </w:rPr>
              <w:t>)</w:t>
            </w:r>
            <w:r w:rsidR="003237C8" w:rsidRPr="00E35B86">
              <w:rPr>
                <w:sz w:val="28"/>
                <w:szCs w:val="28"/>
              </w:rPr>
              <w:t xml:space="preserve"> </w:t>
            </w:r>
          </w:p>
          <w:p w:rsidR="003237C8" w:rsidRPr="00E35B86" w:rsidRDefault="003237C8" w:rsidP="00F756C0">
            <w:pPr>
              <w:jc w:val="center"/>
              <w:rPr>
                <w:sz w:val="28"/>
                <w:szCs w:val="28"/>
              </w:rPr>
            </w:pPr>
          </w:p>
        </w:tc>
      </w:tr>
      <w:tr w:rsidR="003237C8" w:rsidRPr="00EC10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7C8" w:rsidRPr="00E35B86" w:rsidRDefault="003237C8" w:rsidP="00F756C0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E35B86">
              <w:rPr>
                <w:b/>
                <w:sz w:val="28"/>
                <w:szCs w:val="28"/>
              </w:rPr>
              <w:t>ПРИКАЗ</w:t>
            </w:r>
          </w:p>
        </w:tc>
      </w:tr>
      <w:tr w:rsidR="003237C8" w:rsidRPr="00410F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</w:tcPr>
          <w:p w:rsidR="003237C8" w:rsidRPr="008C150C" w:rsidRDefault="008B1154" w:rsidP="007D219C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FC60FF">
              <w:rPr>
                <w:sz w:val="28"/>
                <w:szCs w:val="28"/>
              </w:rPr>
              <w:t>07.09</w:t>
            </w:r>
            <w:r w:rsidR="008C150C" w:rsidRPr="007D219C">
              <w:rPr>
                <w:sz w:val="28"/>
                <w:szCs w:val="28"/>
              </w:rPr>
              <w:t>.2020</w:t>
            </w: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</w:tcPr>
          <w:p w:rsidR="003237C8" w:rsidRPr="008C150C" w:rsidRDefault="008C150C" w:rsidP="00FC60FF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B1154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   </w:t>
            </w:r>
            <w:r w:rsidR="003237C8" w:rsidRPr="008C150C">
              <w:rPr>
                <w:sz w:val="28"/>
                <w:szCs w:val="28"/>
              </w:rPr>
              <w:t xml:space="preserve">№  </w:t>
            </w:r>
            <w:r w:rsidR="00EB4FB2">
              <w:rPr>
                <w:sz w:val="28"/>
                <w:szCs w:val="28"/>
              </w:rPr>
              <w:t>221</w:t>
            </w:r>
            <w:r w:rsidR="003237C8" w:rsidRPr="008C150C">
              <w:rPr>
                <w:sz w:val="28"/>
                <w:szCs w:val="28"/>
              </w:rPr>
              <w:t xml:space="preserve"> </w:t>
            </w:r>
          </w:p>
        </w:tc>
      </w:tr>
      <w:tr w:rsidR="003237C8" w:rsidRPr="003C12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7C8" w:rsidRPr="00E35B86" w:rsidRDefault="003237C8" w:rsidP="00F756C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35B86">
              <w:rPr>
                <w:sz w:val="28"/>
                <w:szCs w:val="28"/>
              </w:rPr>
              <w:t>сл. Родионово-Несветайская</w:t>
            </w:r>
          </w:p>
        </w:tc>
      </w:tr>
    </w:tbl>
    <w:p w:rsidR="00C76E19" w:rsidRDefault="00C76E19" w:rsidP="00C76E19">
      <w:pPr>
        <w:rPr>
          <w:b/>
          <w:bCs/>
          <w:sz w:val="28"/>
        </w:rPr>
      </w:pPr>
    </w:p>
    <w:p w:rsidR="00314EFE" w:rsidRPr="008C150C" w:rsidRDefault="00FC60FF" w:rsidP="004E4B0F">
      <w:pPr>
        <w:pStyle w:val="a7"/>
        <w:tabs>
          <w:tab w:val="left" w:pos="-142"/>
          <w:tab w:val="left" w:pos="9214"/>
        </w:tabs>
        <w:spacing w:line="276" w:lineRule="auto"/>
        <w:ind w:left="567" w:right="-1"/>
        <w:rPr>
          <w:sz w:val="28"/>
          <w:szCs w:val="28"/>
        </w:rPr>
      </w:pPr>
      <w:r>
        <w:rPr>
          <w:sz w:val="28"/>
          <w:szCs w:val="28"/>
        </w:rPr>
        <w:t>О внедрении                                                                                                                                    целевой модели наставничества</w:t>
      </w:r>
    </w:p>
    <w:p w:rsidR="0075529C" w:rsidRDefault="000F1BF1" w:rsidP="004E4B0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7880" w:rsidRPr="00EA5D8A">
        <w:rPr>
          <w:sz w:val="28"/>
          <w:szCs w:val="28"/>
        </w:rPr>
        <w:t xml:space="preserve">В соответствии с </w:t>
      </w:r>
      <w:r w:rsidR="008C150C">
        <w:rPr>
          <w:sz w:val="28"/>
          <w:szCs w:val="28"/>
        </w:rPr>
        <w:t>п</w:t>
      </w:r>
      <w:r w:rsidR="00FC60FF">
        <w:rPr>
          <w:sz w:val="28"/>
          <w:szCs w:val="28"/>
        </w:rPr>
        <w:t xml:space="preserve">риказом </w:t>
      </w:r>
      <w:r w:rsidR="008C150C">
        <w:rPr>
          <w:sz w:val="28"/>
          <w:szCs w:val="28"/>
        </w:rPr>
        <w:t>министерства общего и профессионального образования Ростовской области №</w:t>
      </w:r>
      <w:r w:rsidR="00FC60FF">
        <w:rPr>
          <w:sz w:val="28"/>
          <w:szCs w:val="28"/>
        </w:rPr>
        <w:t xml:space="preserve"> 602 от 30.07</w:t>
      </w:r>
      <w:r w:rsidR="008C150C">
        <w:rPr>
          <w:sz w:val="28"/>
          <w:szCs w:val="28"/>
        </w:rPr>
        <w:t>.2020 года</w:t>
      </w:r>
      <w:r w:rsidR="00FC60FF">
        <w:rPr>
          <w:sz w:val="28"/>
          <w:szCs w:val="28"/>
        </w:rPr>
        <w:t>, в целях достижения плановых показателей п.11 раздела 3 регионального проекта «Успех каждого ребенка</w:t>
      </w:r>
      <w:proofErr w:type="gramStart"/>
      <w:r w:rsidR="00FC60FF">
        <w:rPr>
          <w:sz w:val="28"/>
          <w:szCs w:val="28"/>
        </w:rPr>
        <w:t>»н</w:t>
      </w:r>
      <w:proofErr w:type="gramEnd"/>
      <w:r w:rsidR="00FC60FF">
        <w:rPr>
          <w:sz w:val="28"/>
          <w:szCs w:val="28"/>
        </w:rPr>
        <w:t xml:space="preserve">ационального проекта «Образование», на основании распоряжения Минпросвещения России от 25.12.2019№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</w:t>
      </w:r>
      <w:proofErr w:type="gramStart"/>
      <w:r w:rsidR="00FC60FF">
        <w:rPr>
          <w:sz w:val="28"/>
          <w:szCs w:val="28"/>
        </w:rPr>
        <w:t>обучающимися</w:t>
      </w:r>
      <w:proofErr w:type="gramEnd"/>
      <w:r w:rsidR="00FC60FF">
        <w:rPr>
          <w:sz w:val="28"/>
          <w:szCs w:val="28"/>
        </w:rPr>
        <w:t>»</w:t>
      </w:r>
    </w:p>
    <w:p w:rsidR="00771BB5" w:rsidRDefault="00771BB5" w:rsidP="004E4B0F">
      <w:pPr>
        <w:pStyle w:val="a7"/>
        <w:tabs>
          <w:tab w:val="left" w:pos="-142"/>
          <w:tab w:val="left" w:pos="9214"/>
        </w:tabs>
        <w:spacing w:after="0"/>
        <w:ind w:left="0"/>
        <w:jc w:val="center"/>
        <w:rPr>
          <w:sz w:val="28"/>
          <w:szCs w:val="28"/>
        </w:rPr>
      </w:pPr>
    </w:p>
    <w:p w:rsidR="000F1BF1" w:rsidRDefault="000F1BF1" w:rsidP="00314EFE">
      <w:pPr>
        <w:pStyle w:val="a7"/>
        <w:tabs>
          <w:tab w:val="left" w:pos="-142"/>
          <w:tab w:val="center" w:pos="5031"/>
          <w:tab w:val="left" w:pos="6738"/>
          <w:tab w:val="left" w:pos="9214"/>
        </w:tabs>
        <w:spacing w:after="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="00FC60FF">
        <w:rPr>
          <w:sz w:val="28"/>
          <w:szCs w:val="28"/>
        </w:rPr>
        <w:t xml:space="preserve">ПРИКАЗЫВАЮ: </w:t>
      </w:r>
    </w:p>
    <w:p w:rsidR="000B7982" w:rsidRDefault="000B7982" w:rsidP="000B7982">
      <w:pPr>
        <w:pStyle w:val="20"/>
        <w:numPr>
          <w:ilvl w:val="0"/>
          <w:numId w:val="31"/>
        </w:numPr>
        <w:shd w:val="clear" w:color="auto" w:fill="auto"/>
        <w:tabs>
          <w:tab w:val="left" w:pos="1561"/>
          <w:tab w:val="left" w:pos="5055"/>
          <w:tab w:val="left" w:pos="6452"/>
        </w:tabs>
        <w:spacing w:before="0" w:line="317" w:lineRule="exact"/>
      </w:pPr>
      <w:r>
        <w:t xml:space="preserve">Муниципальному бюджетному </w:t>
      </w:r>
      <w:r w:rsidR="00EB4FB2">
        <w:t xml:space="preserve">учреждению </w:t>
      </w:r>
      <w:r>
        <w:t xml:space="preserve">дополнительного образования детей </w:t>
      </w:r>
      <w:r w:rsidR="00EB4FB2">
        <w:t xml:space="preserve">Родионово-Несветайского района </w:t>
      </w:r>
      <w:r>
        <w:t>«Дом детского творчества» (МБУ ДО ДДТ, директор Крива Т.А.):</w:t>
      </w:r>
    </w:p>
    <w:p w:rsidR="000B7982" w:rsidRDefault="000B7982" w:rsidP="000B7982">
      <w:pPr>
        <w:pStyle w:val="20"/>
        <w:numPr>
          <w:ilvl w:val="1"/>
          <w:numId w:val="29"/>
        </w:numPr>
        <w:shd w:val="clear" w:color="auto" w:fill="auto"/>
        <w:tabs>
          <w:tab w:val="left" w:pos="1338"/>
        </w:tabs>
        <w:spacing w:before="0" w:line="317" w:lineRule="exact"/>
        <w:ind w:left="740"/>
      </w:pPr>
      <w:r>
        <w:t xml:space="preserve"> </w:t>
      </w:r>
      <w:r>
        <w:rPr>
          <w:color w:val="000000"/>
          <w:lang w:bidi="ru-RU"/>
        </w:rPr>
        <w:t>В срок до 01.10.2020 утвердить распорядительным актом:</w:t>
      </w:r>
    </w:p>
    <w:p w:rsidR="000B7982" w:rsidRDefault="000B7982" w:rsidP="000B7982">
      <w:pPr>
        <w:pStyle w:val="20"/>
        <w:numPr>
          <w:ilvl w:val="0"/>
          <w:numId w:val="32"/>
        </w:numPr>
        <w:shd w:val="clear" w:color="auto" w:fill="auto"/>
        <w:tabs>
          <w:tab w:val="left" w:pos="1094"/>
        </w:tabs>
        <w:spacing w:before="0" w:line="317" w:lineRule="exact"/>
        <w:ind w:left="740"/>
      </w:pPr>
      <w:r>
        <w:rPr>
          <w:color w:val="000000"/>
          <w:lang w:bidi="ru-RU"/>
        </w:rPr>
        <w:t>Положение о целевой модели наставничества,</w:t>
      </w:r>
    </w:p>
    <w:p w:rsidR="000B7982" w:rsidRDefault="000B7982" w:rsidP="000B7982">
      <w:pPr>
        <w:pStyle w:val="20"/>
        <w:numPr>
          <w:ilvl w:val="0"/>
          <w:numId w:val="32"/>
        </w:numPr>
        <w:shd w:val="clear" w:color="auto" w:fill="auto"/>
        <w:tabs>
          <w:tab w:val="left" w:pos="1094"/>
        </w:tabs>
        <w:spacing w:before="0" w:line="317" w:lineRule="exact"/>
        <w:ind w:left="740"/>
      </w:pPr>
      <w:r>
        <w:rPr>
          <w:color w:val="000000"/>
          <w:lang w:bidi="ru-RU"/>
        </w:rPr>
        <w:t>ответственных лиц за внедрение целевой модели наставничества,</w:t>
      </w:r>
    </w:p>
    <w:p w:rsidR="000B7982" w:rsidRDefault="000B7982" w:rsidP="000B7982">
      <w:pPr>
        <w:pStyle w:val="20"/>
        <w:shd w:val="clear" w:color="auto" w:fill="auto"/>
        <w:spacing w:before="0" w:line="317" w:lineRule="exact"/>
        <w:ind w:left="740"/>
      </w:pPr>
      <w:r>
        <w:rPr>
          <w:color w:val="000000"/>
          <w:lang w:bidi="ru-RU"/>
        </w:rPr>
        <w:t>- «дорожную карту» внедрения целевой модели наставничества.</w:t>
      </w:r>
    </w:p>
    <w:p w:rsidR="000B7982" w:rsidRDefault="000B7982" w:rsidP="000B7982">
      <w:pPr>
        <w:pStyle w:val="20"/>
        <w:shd w:val="clear" w:color="auto" w:fill="auto"/>
        <w:tabs>
          <w:tab w:val="left" w:pos="1561"/>
          <w:tab w:val="left" w:pos="5055"/>
          <w:tab w:val="left" w:pos="6452"/>
        </w:tabs>
        <w:spacing w:before="0" w:line="317" w:lineRule="exact"/>
        <w:ind w:left="720"/>
      </w:pPr>
      <w:r>
        <w:t>1.2.</w:t>
      </w:r>
      <w:r w:rsidR="004E4B0F">
        <w:t xml:space="preserve"> Организовать взаимодействие общ</w:t>
      </w:r>
      <w:r>
        <w:t xml:space="preserve">еобразовательных организаций района, реализующих дополнительные общеобразовательные программы </w:t>
      </w:r>
      <w:r>
        <w:rPr>
          <w:color w:val="000000"/>
          <w:lang w:bidi="ru-RU"/>
        </w:rPr>
        <w:t>с региональными наставническими центрами (Приложение 2).</w:t>
      </w:r>
    </w:p>
    <w:p w:rsidR="000B7982" w:rsidRPr="000B7982" w:rsidRDefault="00E87C85" w:rsidP="000B7982">
      <w:pPr>
        <w:pStyle w:val="20"/>
        <w:numPr>
          <w:ilvl w:val="0"/>
          <w:numId w:val="31"/>
        </w:numPr>
        <w:shd w:val="clear" w:color="auto" w:fill="auto"/>
        <w:tabs>
          <w:tab w:val="left" w:pos="1561"/>
          <w:tab w:val="left" w:pos="5055"/>
          <w:tab w:val="left" w:pos="6452"/>
        </w:tabs>
        <w:spacing w:before="0" w:line="317" w:lineRule="exact"/>
      </w:pPr>
      <w:r w:rsidRPr="004D048F">
        <w:t xml:space="preserve"> </w:t>
      </w:r>
      <w:r w:rsidR="000B7982">
        <w:t xml:space="preserve">Руководителям общеобразовательных организаций района </w:t>
      </w:r>
      <w:r w:rsidR="000B7982" w:rsidRPr="000B7982">
        <w:rPr>
          <w:color w:val="000000"/>
          <w:lang w:bidi="ru-RU"/>
        </w:rPr>
        <w:t xml:space="preserve">организовать  внедрение целевой модели наставничества в </w:t>
      </w:r>
      <w:r w:rsidR="000B7982">
        <w:rPr>
          <w:color w:val="000000"/>
          <w:lang w:bidi="ru-RU"/>
        </w:rPr>
        <w:t>своих</w:t>
      </w:r>
      <w:r w:rsidR="000B7982" w:rsidRPr="000B7982">
        <w:rPr>
          <w:color w:val="000000"/>
          <w:lang w:bidi="ru-RU"/>
        </w:rPr>
        <w:t xml:space="preserve"> образовательных организациях.</w:t>
      </w:r>
    </w:p>
    <w:p w:rsidR="000B7982" w:rsidRDefault="000B7982" w:rsidP="000B7982">
      <w:pPr>
        <w:pStyle w:val="20"/>
        <w:numPr>
          <w:ilvl w:val="0"/>
          <w:numId w:val="31"/>
        </w:numPr>
        <w:shd w:val="clear" w:color="auto" w:fill="auto"/>
        <w:tabs>
          <w:tab w:val="left" w:pos="1561"/>
          <w:tab w:val="left" w:pos="5055"/>
          <w:tab w:val="left" w:pos="6452"/>
        </w:tabs>
        <w:spacing w:before="0" w:line="317" w:lineRule="exact"/>
      </w:pPr>
      <w:r>
        <w:t>Районному методическому кабинету Управления образования (заведующий Моспан В.Н.)</w:t>
      </w:r>
      <w:r w:rsidR="004E4B0F">
        <w:t>:</w:t>
      </w:r>
    </w:p>
    <w:p w:rsidR="004E4B0F" w:rsidRPr="004E4B0F" w:rsidRDefault="004E4B0F" w:rsidP="004E4B0F">
      <w:pPr>
        <w:pStyle w:val="20"/>
        <w:numPr>
          <w:ilvl w:val="1"/>
          <w:numId w:val="31"/>
        </w:numPr>
        <w:shd w:val="clear" w:color="auto" w:fill="auto"/>
        <w:spacing w:before="0" w:line="317" w:lineRule="exact"/>
        <w:jc w:val="left"/>
      </w:pPr>
      <w:r>
        <w:t xml:space="preserve">Организовать </w:t>
      </w:r>
      <w:r>
        <w:rPr>
          <w:color w:val="000000"/>
          <w:lang w:bidi="ru-RU"/>
        </w:rPr>
        <w:t>обучение ответственных лиц за внедрение целевой модели наставничества.</w:t>
      </w:r>
    </w:p>
    <w:p w:rsidR="004E4B0F" w:rsidRDefault="004E4B0F" w:rsidP="004E4B0F">
      <w:pPr>
        <w:pStyle w:val="20"/>
        <w:numPr>
          <w:ilvl w:val="0"/>
          <w:numId w:val="31"/>
        </w:numPr>
        <w:shd w:val="clear" w:color="auto" w:fill="auto"/>
        <w:spacing w:before="0" w:line="317" w:lineRule="exact"/>
        <w:jc w:val="left"/>
      </w:pPr>
      <w:r>
        <w:rPr>
          <w:color w:val="000000"/>
          <w:lang w:bidi="ru-RU"/>
        </w:rPr>
        <w:t>Контроль исполнения приказа возложить на ведущего специалиста Управления образования Родионово-Несветайского района Нечай Л.Г.</w:t>
      </w:r>
    </w:p>
    <w:p w:rsidR="008A0FF9" w:rsidRPr="00E87C85" w:rsidRDefault="008A0FF9" w:rsidP="00314EFE">
      <w:pPr>
        <w:pStyle w:val="a5"/>
        <w:tabs>
          <w:tab w:val="left" w:pos="3471"/>
        </w:tabs>
        <w:spacing w:line="276" w:lineRule="auto"/>
        <w:rPr>
          <w:szCs w:val="28"/>
        </w:rPr>
      </w:pPr>
    </w:p>
    <w:p w:rsidR="008A0FF9" w:rsidRPr="008A0FF9" w:rsidRDefault="00A52300" w:rsidP="00314EFE">
      <w:pPr>
        <w:pStyle w:val="a5"/>
        <w:spacing w:line="276" w:lineRule="auto"/>
      </w:pPr>
      <w:r>
        <w:t xml:space="preserve">                 Начальник                                                  С. В. Датченко</w:t>
      </w:r>
    </w:p>
    <w:p w:rsidR="00DE6A0B" w:rsidRDefault="005B46A1" w:rsidP="004E4B0F">
      <w:pPr>
        <w:spacing w:line="276" w:lineRule="auto"/>
        <w:rPr>
          <w:sz w:val="18"/>
        </w:rPr>
      </w:pPr>
      <w:r>
        <w:rPr>
          <w:sz w:val="18"/>
        </w:rPr>
        <w:t>Приказ подготовлен</w:t>
      </w:r>
      <w:r w:rsidR="004E4B0F">
        <w:rPr>
          <w:sz w:val="18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DE6A0B">
        <w:rPr>
          <w:sz w:val="18"/>
        </w:rPr>
        <w:t>м</w:t>
      </w:r>
      <w:r w:rsidR="001E282B">
        <w:rPr>
          <w:sz w:val="18"/>
        </w:rPr>
        <w:t xml:space="preserve">етодистом РМК </w:t>
      </w:r>
      <w:r w:rsidR="00EB4FB2">
        <w:rPr>
          <w:sz w:val="18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4E4B0F">
        <w:rPr>
          <w:sz w:val="18"/>
        </w:rPr>
        <w:t>Апанасенко Т.А.</w:t>
      </w:r>
    </w:p>
    <w:p w:rsidR="004E4B0F" w:rsidRDefault="004E4B0F" w:rsidP="004E4B0F">
      <w:pPr>
        <w:spacing w:line="276" w:lineRule="auto"/>
      </w:pPr>
    </w:p>
    <w:p w:rsidR="004E4B0F" w:rsidRDefault="004E4B0F" w:rsidP="004E4B0F">
      <w:pPr>
        <w:pStyle w:val="20"/>
        <w:framePr w:w="10469" w:h="1653" w:hRule="exact" w:wrap="none" w:vAnchor="page" w:hAnchor="page" w:x="970" w:y="8510"/>
        <w:shd w:val="clear" w:color="auto" w:fill="auto"/>
        <w:spacing w:before="0" w:line="280" w:lineRule="exact"/>
        <w:ind w:left="20"/>
        <w:jc w:val="center"/>
      </w:pPr>
    </w:p>
    <w:p w:rsidR="004E4B0F" w:rsidRDefault="004E4B0F" w:rsidP="004E4B0F">
      <w:pPr>
        <w:pStyle w:val="60"/>
        <w:framePr w:w="10469" w:h="1653" w:hRule="exact" w:wrap="none" w:vAnchor="page" w:hAnchor="page" w:x="987" w:y="737"/>
        <w:shd w:val="clear" w:color="auto" w:fill="auto"/>
        <w:spacing w:before="0" w:after="419" w:line="278" w:lineRule="exact"/>
        <w:ind w:left="7620"/>
        <w:jc w:val="right"/>
      </w:pPr>
      <w:r>
        <w:rPr>
          <w:color w:val="000000"/>
          <w:sz w:val="24"/>
          <w:szCs w:val="24"/>
          <w:lang w:bidi="ru-RU"/>
        </w:rPr>
        <w:t>Приложение № 2 к приказу Минобразования Ростовской области</w:t>
      </w:r>
    </w:p>
    <w:p w:rsidR="004E4B0F" w:rsidRDefault="004E4B0F" w:rsidP="004E4B0F">
      <w:pPr>
        <w:pStyle w:val="20"/>
        <w:framePr w:w="10469" w:h="1653" w:hRule="exact" w:wrap="none" w:vAnchor="page" w:hAnchor="page" w:x="987" w:y="737"/>
        <w:shd w:val="clear" w:color="auto" w:fill="auto"/>
        <w:spacing w:before="0" w:line="280" w:lineRule="exact"/>
        <w:ind w:left="20"/>
        <w:jc w:val="center"/>
      </w:pPr>
      <w:r>
        <w:rPr>
          <w:color w:val="000000"/>
          <w:lang w:bidi="ru-RU"/>
        </w:rPr>
        <w:t>Перечень региональных наставнических центров</w:t>
      </w:r>
    </w:p>
    <w:p w:rsidR="004E4B0F" w:rsidRDefault="004E4B0F" w:rsidP="004E4B0F">
      <w:pPr>
        <w:rPr>
          <w:sz w:val="2"/>
          <w:szCs w:val="2"/>
        </w:rPr>
      </w:pPr>
    </w:p>
    <w:p w:rsidR="004E4B0F" w:rsidRDefault="004E4B0F" w:rsidP="004E4B0F">
      <w:pPr>
        <w:rPr>
          <w:sz w:val="2"/>
          <w:szCs w:val="2"/>
        </w:rPr>
      </w:pPr>
    </w:p>
    <w:tbl>
      <w:tblPr>
        <w:tblpPr w:leftFromText="180" w:rightFromText="180" w:vertAnchor="text" w:horzAnchor="margin" w:tblpY="198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91"/>
        <w:gridCol w:w="4819"/>
        <w:gridCol w:w="4858"/>
      </w:tblGrid>
      <w:tr w:rsidR="004E4B0F" w:rsidTr="004E4B0F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B0F" w:rsidRDefault="004E4B0F" w:rsidP="004E4B0F">
            <w:pPr>
              <w:pStyle w:val="20"/>
              <w:shd w:val="clear" w:color="auto" w:fill="auto"/>
              <w:spacing w:before="0" w:after="60" w:line="240" w:lineRule="exact"/>
              <w:ind w:left="140"/>
              <w:jc w:val="left"/>
            </w:pPr>
            <w:r w:rsidRPr="00A70F8D">
              <w:rPr>
                <w:rStyle w:val="212pt"/>
                <w:shd w:val="clear" w:color="auto" w:fill="auto"/>
              </w:rPr>
              <w:t>№</w:t>
            </w:r>
          </w:p>
          <w:p w:rsidR="004E4B0F" w:rsidRDefault="004E4B0F" w:rsidP="004E4B0F">
            <w:pPr>
              <w:pStyle w:val="20"/>
              <w:shd w:val="clear" w:color="auto" w:fill="auto"/>
              <w:spacing w:before="60" w:line="240" w:lineRule="exact"/>
              <w:ind w:left="140"/>
              <w:jc w:val="left"/>
            </w:pPr>
            <w:proofErr w:type="gramStart"/>
            <w:r w:rsidRPr="00A70F8D">
              <w:rPr>
                <w:rStyle w:val="212pt"/>
                <w:shd w:val="clear" w:color="auto" w:fill="auto"/>
              </w:rPr>
              <w:t>п</w:t>
            </w:r>
            <w:proofErr w:type="gramEnd"/>
            <w:r w:rsidRPr="00A70F8D">
              <w:rPr>
                <w:rStyle w:val="212pt"/>
                <w:shd w:val="clear" w:color="auto" w:fill="auto"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B0F" w:rsidRDefault="004E4B0F" w:rsidP="004E4B0F">
            <w:pPr>
              <w:pStyle w:val="20"/>
              <w:shd w:val="clear" w:color="auto" w:fill="auto"/>
              <w:spacing w:before="0" w:line="274" w:lineRule="exact"/>
              <w:jc w:val="center"/>
            </w:pPr>
            <w:r w:rsidRPr="00A70F8D">
              <w:rPr>
                <w:rStyle w:val="212pt"/>
                <w:shd w:val="clear" w:color="auto" w:fill="auto"/>
              </w:rPr>
              <w:t>Название государственной образовательной организации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4B0F" w:rsidRDefault="004E4B0F" w:rsidP="004E4B0F">
            <w:pPr>
              <w:pStyle w:val="20"/>
              <w:shd w:val="clear" w:color="auto" w:fill="auto"/>
              <w:spacing w:before="0" w:line="274" w:lineRule="exact"/>
              <w:jc w:val="center"/>
            </w:pPr>
            <w:r w:rsidRPr="00A70F8D">
              <w:rPr>
                <w:rStyle w:val="212pt"/>
                <w:shd w:val="clear" w:color="auto" w:fill="auto"/>
              </w:rPr>
              <w:t>Направленность дополнительного образования, курируемая государственной организацией для внедрения целевой модели наставничества</w:t>
            </w:r>
          </w:p>
        </w:tc>
      </w:tr>
      <w:tr w:rsidR="004E4B0F" w:rsidTr="004E4B0F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B0F" w:rsidRDefault="004E4B0F" w:rsidP="004E4B0F">
            <w:pPr>
              <w:pStyle w:val="20"/>
              <w:shd w:val="clear" w:color="auto" w:fill="auto"/>
              <w:spacing w:before="0" w:line="210" w:lineRule="exact"/>
              <w:ind w:left="140"/>
              <w:jc w:val="left"/>
            </w:pPr>
            <w:r w:rsidRPr="00A70F8D">
              <w:rPr>
                <w:rStyle w:val="2Verdana105pt"/>
                <w:shd w:val="clear" w:color="auto" w:fill="auto"/>
              </w:rPr>
              <w:t>1</w:t>
            </w:r>
            <w:r w:rsidRPr="00A70F8D">
              <w:rPr>
                <w:rStyle w:val="2Verdana8pt"/>
                <w:shd w:val="clear" w:color="auto" w:fill="auto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4B0F" w:rsidRDefault="004E4B0F" w:rsidP="004E4B0F">
            <w:pPr>
              <w:pStyle w:val="20"/>
              <w:shd w:val="clear" w:color="auto" w:fill="auto"/>
              <w:spacing w:before="0" w:line="274" w:lineRule="exact"/>
            </w:pPr>
            <w:r w:rsidRPr="00A70F8D">
              <w:rPr>
                <w:rStyle w:val="212pt"/>
                <w:shd w:val="clear" w:color="auto" w:fill="auto"/>
              </w:rPr>
              <w:t>государственное бюджетное учреждение дополнительного образования Ростовской области «Областной экологический центр учащихся»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4B0F" w:rsidRDefault="004E4B0F" w:rsidP="004E4B0F">
            <w:pPr>
              <w:pStyle w:val="20"/>
              <w:shd w:val="clear" w:color="auto" w:fill="auto"/>
              <w:spacing w:before="0" w:line="274" w:lineRule="exact"/>
            </w:pPr>
            <w:r w:rsidRPr="00A70F8D">
              <w:rPr>
                <w:rStyle w:val="212pt"/>
                <w:shd w:val="clear" w:color="auto" w:fill="auto"/>
              </w:rPr>
              <w:t>туристско-краеведческая. социально</w:t>
            </w:r>
            <w:r w:rsidRPr="00A70F8D">
              <w:rPr>
                <w:rStyle w:val="212pt"/>
                <w:shd w:val="clear" w:color="auto" w:fill="auto"/>
              </w:rPr>
              <w:softHyphen/>
              <w:t>педагогическая (патриотическое воспитание, музейная педагогика), художественная</w:t>
            </w:r>
          </w:p>
        </w:tc>
      </w:tr>
      <w:tr w:rsidR="004E4B0F" w:rsidTr="004E4B0F">
        <w:tblPrEx>
          <w:tblCellMar>
            <w:top w:w="0" w:type="dxa"/>
            <w:bottom w:w="0" w:type="dxa"/>
          </w:tblCellMar>
        </w:tblPrEx>
        <w:trPr>
          <w:trHeight w:hRule="exact" w:val="165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B0F" w:rsidRDefault="004E4B0F" w:rsidP="004E4B0F">
            <w:pPr>
              <w:pStyle w:val="20"/>
              <w:shd w:val="clear" w:color="auto" w:fill="auto"/>
              <w:spacing w:before="0" w:line="240" w:lineRule="exact"/>
              <w:ind w:left="140"/>
              <w:jc w:val="left"/>
            </w:pPr>
            <w:r w:rsidRPr="00A70F8D">
              <w:rPr>
                <w:rStyle w:val="212pt"/>
                <w:shd w:val="clear" w:color="auto" w:fill="auto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4B0F" w:rsidRDefault="004E4B0F" w:rsidP="004E4B0F">
            <w:pPr>
              <w:pStyle w:val="20"/>
              <w:shd w:val="clear" w:color="auto" w:fill="auto"/>
              <w:spacing w:before="0" w:line="269" w:lineRule="exact"/>
            </w:pPr>
            <w:r w:rsidRPr="00A70F8D">
              <w:rPr>
                <w:rStyle w:val="212pt"/>
                <w:shd w:val="clear" w:color="auto" w:fill="auto"/>
              </w:rPr>
              <w:t>государственное бюджетное учреждение дополнительного образования Ростовской области «Областной центр технического творчества учащихся» (структурное подразделение Детский технопарк «Кванториум»)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B0F" w:rsidRDefault="004E4B0F" w:rsidP="004E4B0F">
            <w:pPr>
              <w:pStyle w:val="20"/>
              <w:shd w:val="clear" w:color="auto" w:fill="auto"/>
              <w:spacing w:before="0" w:line="240" w:lineRule="exact"/>
            </w:pPr>
            <w:r w:rsidRPr="00A70F8D">
              <w:rPr>
                <w:rStyle w:val="212pt"/>
                <w:shd w:val="clear" w:color="auto" w:fill="auto"/>
              </w:rPr>
              <w:t>техническая</w:t>
            </w:r>
          </w:p>
        </w:tc>
      </w:tr>
      <w:tr w:rsidR="004E4B0F" w:rsidTr="004E4B0F">
        <w:tblPrEx>
          <w:tblCellMar>
            <w:top w:w="0" w:type="dxa"/>
            <w:bottom w:w="0" w:type="dxa"/>
          </w:tblCellMar>
        </w:tblPrEx>
        <w:trPr>
          <w:trHeight w:hRule="exact" w:val="140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4B0F" w:rsidRDefault="004E4B0F" w:rsidP="004E4B0F">
            <w:pPr>
              <w:pStyle w:val="20"/>
              <w:shd w:val="clear" w:color="auto" w:fill="auto"/>
              <w:spacing w:before="0" w:line="240" w:lineRule="exact"/>
              <w:ind w:left="140"/>
              <w:jc w:val="left"/>
            </w:pPr>
            <w:r w:rsidRPr="00A70F8D">
              <w:rPr>
                <w:rStyle w:val="212pt"/>
                <w:shd w:val="clear" w:color="auto" w:fill="auto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4B0F" w:rsidRDefault="004E4B0F" w:rsidP="004E4B0F">
            <w:pPr>
              <w:pStyle w:val="20"/>
              <w:shd w:val="clear" w:color="auto" w:fill="auto"/>
              <w:spacing w:before="0" w:line="274" w:lineRule="exact"/>
            </w:pPr>
            <w:r w:rsidRPr="00A70F8D">
              <w:rPr>
                <w:rStyle w:val="212pt"/>
                <w:shd w:val="clear" w:color="auto" w:fill="auto"/>
              </w:rPr>
              <w:t>государственное бюджетное учреждение дополнительного образования Ростовской области «Региональный центр выявления и поддержки одаренных детей «Ступени успеха»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B0F" w:rsidRDefault="004E4B0F" w:rsidP="004E4B0F">
            <w:pPr>
              <w:pStyle w:val="20"/>
              <w:shd w:val="clear" w:color="auto" w:fill="auto"/>
              <w:spacing w:before="0" w:line="274" w:lineRule="exact"/>
            </w:pPr>
            <w:r w:rsidRPr="00A70F8D">
              <w:rPr>
                <w:rStyle w:val="212pt"/>
                <w:shd w:val="clear" w:color="auto" w:fill="auto"/>
              </w:rPr>
              <w:t>естественнонаучная</w:t>
            </w:r>
            <w:proofErr w:type="gramStart"/>
            <w:r w:rsidRPr="00A70F8D">
              <w:rPr>
                <w:rStyle w:val="212pt"/>
                <w:shd w:val="clear" w:color="auto" w:fill="auto"/>
              </w:rPr>
              <w:t>.</w:t>
            </w:r>
            <w:proofErr w:type="gramEnd"/>
            <w:r w:rsidRPr="00A70F8D">
              <w:rPr>
                <w:rStyle w:val="212pt"/>
                <w:shd w:val="clear" w:color="auto" w:fill="auto"/>
              </w:rPr>
              <w:t xml:space="preserve"> </w:t>
            </w:r>
            <w:proofErr w:type="gramStart"/>
            <w:r w:rsidRPr="00A70F8D">
              <w:rPr>
                <w:rStyle w:val="212pt"/>
                <w:shd w:val="clear" w:color="auto" w:fill="auto"/>
              </w:rPr>
              <w:t>ф</w:t>
            </w:r>
            <w:proofErr w:type="gramEnd"/>
            <w:r w:rsidRPr="00A70F8D">
              <w:rPr>
                <w:rStyle w:val="212pt"/>
                <w:shd w:val="clear" w:color="auto" w:fill="auto"/>
              </w:rPr>
              <w:t>изкультурно</w:t>
            </w:r>
            <w:r w:rsidRPr="00A70F8D">
              <w:rPr>
                <w:rStyle w:val="212pt"/>
                <w:shd w:val="clear" w:color="auto" w:fill="auto"/>
              </w:rPr>
              <w:softHyphen/>
              <w:t>спортивная. социально-педагогическая (олимпиадная подготовка)</w:t>
            </w:r>
          </w:p>
        </w:tc>
      </w:tr>
    </w:tbl>
    <w:p w:rsidR="004E4B0F" w:rsidRDefault="004E4B0F" w:rsidP="004E4B0F">
      <w:pPr>
        <w:rPr>
          <w:sz w:val="2"/>
          <w:szCs w:val="2"/>
        </w:rPr>
      </w:pPr>
    </w:p>
    <w:sectPr w:rsidR="004E4B0F" w:rsidSect="00EB4FB2">
      <w:pgSz w:w="11906" w:h="16838"/>
      <w:pgMar w:top="425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ED0" w:rsidRDefault="00775ED0" w:rsidP="00314EFE">
      <w:r>
        <w:separator/>
      </w:r>
    </w:p>
  </w:endnote>
  <w:endnote w:type="continuationSeparator" w:id="0">
    <w:p w:rsidR="00775ED0" w:rsidRDefault="00775ED0" w:rsidP="00314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ED0" w:rsidRDefault="00775ED0" w:rsidP="00314EFE">
      <w:r>
        <w:separator/>
      </w:r>
    </w:p>
  </w:footnote>
  <w:footnote w:type="continuationSeparator" w:id="0">
    <w:p w:rsidR="00775ED0" w:rsidRDefault="00775ED0" w:rsidP="00314E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40FA"/>
    <w:multiLevelType w:val="hybridMultilevel"/>
    <w:tmpl w:val="3670B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B4DA9"/>
    <w:multiLevelType w:val="hybridMultilevel"/>
    <w:tmpl w:val="0678A1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7E52C5"/>
    <w:multiLevelType w:val="hybridMultilevel"/>
    <w:tmpl w:val="28F8F87A"/>
    <w:lvl w:ilvl="0" w:tplc="8794D64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096E6F9B"/>
    <w:multiLevelType w:val="hybridMultilevel"/>
    <w:tmpl w:val="4C26D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912C9"/>
    <w:multiLevelType w:val="hybridMultilevel"/>
    <w:tmpl w:val="1BB67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C218B"/>
    <w:multiLevelType w:val="hybridMultilevel"/>
    <w:tmpl w:val="51CEC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C64FC"/>
    <w:multiLevelType w:val="hybridMultilevel"/>
    <w:tmpl w:val="0AF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40BB1"/>
    <w:multiLevelType w:val="hybridMultilevel"/>
    <w:tmpl w:val="4CB40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65E69"/>
    <w:multiLevelType w:val="hybridMultilevel"/>
    <w:tmpl w:val="7ACEA70E"/>
    <w:lvl w:ilvl="0" w:tplc="4A38BF38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751499"/>
    <w:multiLevelType w:val="multilevel"/>
    <w:tmpl w:val="9C9223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2CA02DD6"/>
    <w:multiLevelType w:val="hybridMultilevel"/>
    <w:tmpl w:val="E1366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83864"/>
    <w:multiLevelType w:val="hybridMultilevel"/>
    <w:tmpl w:val="4300BD6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>
    <w:nsid w:val="2DE15A33"/>
    <w:multiLevelType w:val="hybridMultilevel"/>
    <w:tmpl w:val="88966A9E"/>
    <w:lvl w:ilvl="0" w:tplc="CEA067E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2F7E6102">
      <w:numFmt w:val="none"/>
      <w:lvlText w:val=""/>
      <w:lvlJc w:val="left"/>
      <w:pPr>
        <w:tabs>
          <w:tab w:val="num" w:pos="360"/>
        </w:tabs>
      </w:pPr>
    </w:lvl>
    <w:lvl w:ilvl="2" w:tplc="079E8788">
      <w:numFmt w:val="none"/>
      <w:lvlText w:val=""/>
      <w:lvlJc w:val="left"/>
      <w:pPr>
        <w:tabs>
          <w:tab w:val="num" w:pos="360"/>
        </w:tabs>
      </w:pPr>
    </w:lvl>
    <w:lvl w:ilvl="3" w:tplc="02B09206">
      <w:numFmt w:val="none"/>
      <w:lvlText w:val=""/>
      <w:lvlJc w:val="left"/>
      <w:pPr>
        <w:tabs>
          <w:tab w:val="num" w:pos="360"/>
        </w:tabs>
      </w:pPr>
    </w:lvl>
    <w:lvl w:ilvl="4" w:tplc="9B4673A6">
      <w:numFmt w:val="none"/>
      <w:lvlText w:val=""/>
      <w:lvlJc w:val="left"/>
      <w:pPr>
        <w:tabs>
          <w:tab w:val="num" w:pos="360"/>
        </w:tabs>
      </w:pPr>
    </w:lvl>
    <w:lvl w:ilvl="5" w:tplc="3A16CB14">
      <w:numFmt w:val="none"/>
      <w:lvlText w:val=""/>
      <w:lvlJc w:val="left"/>
      <w:pPr>
        <w:tabs>
          <w:tab w:val="num" w:pos="360"/>
        </w:tabs>
      </w:pPr>
    </w:lvl>
    <w:lvl w:ilvl="6" w:tplc="38E8A9E8">
      <w:numFmt w:val="none"/>
      <w:lvlText w:val=""/>
      <w:lvlJc w:val="left"/>
      <w:pPr>
        <w:tabs>
          <w:tab w:val="num" w:pos="360"/>
        </w:tabs>
      </w:pPr>
    </w:lvl>
    <w:lvl w:ilvl="7" w:tplc="BE462EBA">
      <w:numFmt w:val="none"/>
      <w:lvlText w:val=""/>
      <w:lvlJc w:val="left"/>
      <w:pPr>
        <w:tabs>
          <w:tab w:val="num" w:pos="360"/>
        </w:tabs>
      </w:pPr>
    </w:lvl>
    <w:lvl w:ilvl="8" w:tplc="F4E45D86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EDA11F3"/>
    <w:multiLevelType w:val="hybridMultilevel"/>
    <w:tmpl w:val="3B90773E"/>
    <w:lvl w:ilvl="0" w:tplc="2B28E31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D23A7C">
      <w:numFmt w:val="none"/>
      <w:lvlText w:val=""/>
      <w:lvlJc w:val="left"/>
      <w:pPr>
        <w:tabs>
          <w:tab w:val="num" w:pos="360"/>
        </w:tabs>
      </w:pPr>
    </w:lvl>
    <w:lvl w:ilvl="2" w:tplc="FAAAF36C">
      <w:numFmt w:val="none"/>
      <w:lvlText w:val=""/>
      <w:lvlJc w:val="left"/>
      <w:pPr>
        <w:tabs>
          <w:tab w:val="num" w:pos="360"/>
        </w:tabs>
      </w:pPr>
    </w:lvl>
    <w:lvl w:ilvl="3" w:tplc="3C02A064">
      <w:numFmt w:val="none"/>
      <w:lvlText w:val=""/>
      <w:lvlJc w:val="left"/>
      <w:pPr>
        <w:tabs>
          <w:tab w:val="num" w:pos="360"/>
        </w:tabs>
      </w:pPr>
    </w:lvl>
    <w:lvl w:ilvl="4" w:tplc="9D2E86C8">
      <w:numFmt w:val="none"/>
      <w:lvlText w:val=""/>
      <w:lvlJc w:val="left"/>
      <w:pPr>
        <w:tabs>
          <w:tab w:val="num" w:pos="360"/>
        </w:tabs>
      </w:pPr>
    </w:lvl>
    <w:lvl w:ilvl="5" w:tplc="4B184536">
      <w:numFmt w:val="none"/>
      <w:lvlText w:val=""/>
      <w:lvlJc w:val="left"/>
      <w:pPr>
        <w:tabs>
          <w:tab w:val="num" w:pos="360"/>
        </w:tabs>
      </w:pPr>
    </w:lvl>
    <w:lvl w:ilvl="6" w:tplc="BF5E1942">
      <w:numFmt w:val="none"/>
      <w:lvlText w:val=""/>
      <w:lvlJc w:val="left"/>
      <w:pPr>
        <w:tabs>
          <w:tab w:val="num" w:pos="360"/>
        </w:tabs>
      </w:pPr>
    </w:lvl>
    <w:lvl w:ilvl="7" w:tplc="6D9A3D40">
      <w:numFmt w:val="none"/>
      <w:lvlText w:val=""/>
      <w:lvlJc w:val="left"/>
      <w:pPr>
        <w:tabs>
          <w:tab w:val="num" w:pos="360"/>
        </w:tabs>
      </w:pPr>
    </w:lvl>
    <w:lvl w:ilvl="8" w:tplc="484ACF5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2F5A4F04"/>
    <w:multiLevelType w:val="hybridMultilevel"/>
    <w:tmpl w:val="13B67C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D636A7"/>
    <w:multiLevelType w:val="multilevel"/>
    <w:tmpl w:val="ADAADCC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>
    <w:nsid w:val="406A5BC2"/>
    <w:multiLevelType w:val="hybridMultilevel"/>
    <w:tmpl w:val="D27C9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E20A3D"/>
    <w:multiLevelType w:val="hybridMultilevel"/>
    <w:tmpl w:val="3E362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E136FA"/>
    <w:multiLevelType w:val="hybridMultilevel"/>
    <w:tmpl w:val="968CF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9F64D4"/>
    <w:multiLevelType w:val="hybridMultilevel"/>
    <w:tmpl w:val="EB8CE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935D77"/>
    <w:multiLevelType w:val="hybridMultilevel"/>
    <w:tmpl w:val="19206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B13641"/>
    <w:multiLevelType w:val="hybridMultilevel"/>
    <w:tmpl w:val="FA36A9D0"/>
    <w:lvl w:ilvl="0" w:tplc="293096F6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945CD7"/>
    <w:multiLevelType w:val="hybridMultilevel"/>
    <w:tmpl w:val="A69A0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0645B6"/>
    <w:multiLevelType w:val="hybridMultilevel"/>
    <w:tmpl w:val="149A9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6D28B6"/>
    <w:multiLevelType w:val="hybridMultilevel"/>
    <w:tmpl w:val="30A8E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D97C17"/>
    <w:multiLevelType w:val="hybridMultilevel"/>
    <w:tmpl w:val="C024B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A72D9E"/>
    <w:multiLevelType w:val="hybridMultilevel"/>
    <w:tmpl w:val="60726CC6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7">
    <w:nsid w:val="70497FB2"/>
    <w:multiLevelType w:val="hybridMultilevel"/>
    <w:tmpl w:val="7954F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0972F6"/>
    <w:multiLevelType w:val="multilevel"/>
    <w:tmpl w:val="574EA9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8E12D34"/>
    <w:multiLevelType w:val="hybridMultilevel"/>
    <w:tmpl w:val="BEF2C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7E0119"/>
    <w:multiLevelType w:val="multilevel"/>
    <w:tmpl w:val="B1DA7C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8"/>
  </w:num>
  <w:num w:numId="7">
    <w:abstractNumId w:val="11"/>
  </w:num>
  <w:num w:numId="8">
    <w:abstractNumId w:val="1"/>
  </w:num>
  <w:num w:numId="9">
    <w:abstractNumId w:val="6"/>
  </w:num>
  <w:num w:numId="10">
    <w:abstractNumId w:val="16"/>
  </w:num>
  <w:num w:numId="11">
    <w:abstractNumId w:val="0"/>
  </w:num>
  <w:num w:numId="12">
    <w:abstractNumId w:val="10"/>
  </w:num>
  <w:num w:numId="13">
    <w:abstractNumId w:val="3"/>
  </w:num>
  <w:num w:numId="14">
    <w:abstractNumId w:val="17"/>
  </w:num>
  <w:num w:numId="15">
    <w:abstractNumId w:val="5"/>
  </w:num>
  <w:num w:numId="16">
    <w:abstractNumId w:val="2"/>
  </w:num>
  <w:num w:numId="17">
    <w:abstractNumId w:val="4"/>
  </w:num>
  <w:num w:numId="18">
    <w:abstractNumId w:val="18"/>
  </w:num>
  <w:num w:numId="19">
    <w:abstractNumId w:val="29"/>
  </w:num>
  <w:num w:numId="20">
    <w:abstractNumId w:val="19"/>
  </w:num>
  <w:num w:numId="21">
    <w:abstractNumId w:val="22"/>
  </w:num>
  <w:num w:numId="22">
    <w:abstractNumId w:val="24"/>
  </w:num>
  <w:num w:numId="23">
    <w:abstractNumId w:val="27"/>
  </w:num>
  <w:num w:numId="24">
    <w:abstractNumId w:val="25"/>
  </w:num>
  <w:num w:numId="25">
    <w:abstractNumId w:val="7"/>
  </w:num>
  <w:num w:numId="26">
    <w:abstractNumId w:val="23"/>
  </w:num>
  <w:num w:numId="27">
    <w:abstractNumId w:val="26"/>
  </w:num>
  <w:num w:numId="28">
    <w:abstractNumId w:val="14"/>
  </w:num>
  <w:num w:numId="29">
    <w:abstractNumId w:val="28"/>
  </w:num>
  <w:num w:numId="30">
    <w:abstractNumId w:val="20"/>
  </w:num>
  <w:num w:numId="31">
    <w:abstractNumId w:val="9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4785"/>
    <w:rsid w:val="00000CCA"/>
    <w:rsid w:val="00001D86"/>
    <w:rsid w:val="0000603E"/>
    <w:rsid w:val="000221E0"/>
    <w:rsid w:val="0004772A"/>
    <w:rsid w:val="00047F26"/>
    <w:rsid w:val="000516C9"/>
    <w:rsid w:val="00051DB6"/>
    <w:rsid w:val="00075F4E"/>
    <w:rsid w:val="00077AF8"/>
    <w:rsid w:val="00080081"/>
    <w:rsid w:val="000865C1"/>
    <w:rsid w:val="00090981"/>
    <w:rsid w:val="00093605"/>
    <w:rsid w:val="00093652"/>
    <w:rsid w:val="000A32A3"/>
    <w:rsid w:val="000A4A8B"/>
    <w:rsid w:val="000A7836"/>
    <w:rsid w:val="000A7E2F"/>
    <w:rsid w:val="000B04D2"/>
    <w:rsid w:val="000B2880"/>
    <w:rsid w:val="000B7982"/>
    <w:rsid w:val="000C6172"/>
    <w:rsid w:val="000E4E79"/>
    <w:rsid w:val="000F09A8"/>
    <w:rsid w:val="000F1BF1"/>
    <w:rsid w:val="000F63B5"/>
    <w:rsid w:val="00102FFD"/>
    <w:rsid w:val="00122A48"/>
    <w:rsid w:val="0015747D"/>
    <w:rsid w:val="00175842"/>
    <w:rsid w:val="00185CC3"/>
    <w:rsid w:val="00197FA6"/>
    <w:rsid w:val="001B0756"/>
    <w:rsid w:val="001C635C"/>
    <w:rsid w:val="001D1319"/>
    <w:rsid w:val="001E282B"/>
    <w:rsid w:val="001E72A8"/>
    <w:rsid w:val="001F13A6"/>
    <w:rsid w:val="001F54BF"/>
    <w:rsid w:val="002007F8"/>
    <w:rsid w:val="00207874"/>
    <w:rsid w:val="00225A88"/>
    <w:rsid w:val="002276BD"/>
    <w:rsid w:val="00233CE2"/>
    <w:rsid w:val="002408A2"/>
    <w:rsid w:val="0025202D"/>
    <w:rsid w:val="0025461B"/>
    <w:rsid w:val="00257288"/>
    <w:rsid w:val="00266CD4"/>
    <w:rsid w:val="0028155C"/>
    <w:rsid w:val="00287297"/>
    <w:rsid w:val="00295770"/>
    <w:rsid w:val="002A51AD"/>
    <w:rsid w:val="002B4A64"/>
    <w:rsid w:val="002D3561"/>
    <w:rsid w:val="002D7286"/>
    <w:rsid w:val="002D7A40"/>
    <w:rsid w:val="002F0886"/>
    <w:rsid w:val="002F120B"/>
    <w:rsid w:val="0030042F"/>
    <w:rsid w:val="00314EFE"/>
    <w:rsid w:val="003237C8"/>
    <w:rsid w:val="00325DD2"/>
    <w:rsid w:val="00335A1D"/>
    <w:rsid w:val="00344938"/>
    <w:rsid w:val="00351F2F"/>
    <w:rsid w:val="00354785"/>
    <w:rsid w:val="0035587C"/>
    <w:rsid w:val="00376A17"/>
    <w:rsid w:val="00377801"/>
    <w:rsid w:val="00381B05"/>
    <w:rsid w:val="00385D55"/>
    <w:rsid w:val="003978BC"/>
    <w:rsid w:val="003A6AE2"/>
    <w:rsid w:val="003C1A36"/>
    <w:rsid w:val="003C3DCF"/>
    <w:rsid w:val="003D1EB2"/>
    <w:rsid w:val="003F203B"/>
    <w:rsid w:val="003F4CD4"/>
    <w:rsid w:val="00402E5E"/>
    <w:rsid w:val="00410C25"/>
    <w:rsid w:val="004166FC"/>
    <w:rsid w:val="00423589"/>
    <w:rsid w:val="00441D6E"/>
    <w:rsid w:val="00442BB9"/>
    <w:rsid w:val="00447432"/>
    <w:rsid w:val="004667CD"/>
    <w:rsid w:val="004A1D7C"/>
    <w:rsid w:val="004A28BA"/>
    <w:rsid w:val="004A6706"/>
    <w:rsid w:val="004B3737"/>
    <w:rsid w:val="004C40BC"/>
    <w:rsid w:val="004C57A9"/>
    <w:rsid w:val="004C5F8B"/>
    <w:rsid w:val="004D048F"/>
    <w:rsid w:val="004D0804"/>
    <w:rsid w:val="004E0AB1"/>
    <w:rsid w:val="004E4B0F"/>
    <w:rsid w:val="00502EB1"/>
    <w:rsid w:val="00506EE1"/>
    <w:rsid w:val="00514960"/>
    <w:rsid w:val="00516F93"/>
    <w:rsid w:val="00532B40"/>
    <w:rsid w:val="00534DCA"/>
    <w:rsid w:val="005471EB"/>
    <w:rsid w:val="00554624"/>
    <w:rsid w:val="005600F4"/>
    <w:rsid w:val="0058054A"/>
    <w:rsid w:val="005A5D24"/>
    <w:rsid w:val="005B46A1"/>
    <w:rsid w:val="005C42F5"/>
    <w:rsid w:val="005D1F98"/>
    <w:rsid w:val="005D6273"/>
    <w:rsid w:val="005F12D9"/>
    <w:rsid w:val="005F60F7"/>
    <w:rsid w:val="005F7B39"/>
    <w:rsid w:val="0062049B"/>
    <w:rsid w:val="00622712"/>
    <w:rsid w:val="0062436F"/>
    <w:rsid w:val="00660BE5"/>
    <w:rsid w:val="00661D66"/>
    <w:rsid w:val="00664F2F"/>
    <w:rsid w:val="006674C8"/>
    <w:rsid w:val="00671DB6"/>
    <w:rsid w:val="00673AD5"/>
    <w:rsid w:val="006862D4"/>
    <w:rsid w:val="006A7880"/>
    <w:rsid w:val="006C435D"/>
    <w:rsid w:val="006E5EE7"/>
    <w:rsid w:val="006F0B4A"/>
    <w:rsid w:val="006F0E51"/>
    <w:rsid w:val="006F14B9"/>
    <w:rsid w:val="00711529"/>
    <w:rsid w:val="007131CB"/>
    <w:rsid w:val="00714455"/>
    <w:rsid w:val="00714A6D"/>
    <w:rsid w:val="00720FA0"/>
    <w:rsid w:val="00741371"/>
    <w:rsid w:val="00754BFF"/>
    <w:rsid w:val="0075529C"/>
    <w:rsid w:val="007558B7"/>
    <w:rsid w:val="007615D4"/>
    <w:rsid w:val="0076774A"/>
    <w:rsid w:val="00767955"/>
    <w:rsid w:val="00771BB5"/>
    <w:rsid w:val="00775ED0"/>
    <w:rsid w:val="00780745"/>
    <w:rsid w:val="00780918"/>
    <w:rsid w:val="00782596"/>
    <w:rsid w:val="00785AAF"/>
    <w:rsid w:val="007A3C0E"/>
    <w:rsid w:val="007A7248"/>
    <w:rsid w:val="007B2C3B"/>
    <w:rsid w:val="007C34EF"/>
    <w:rsid w:val="007C565A"/>
    <w:rsid w:val="007C5B0A"/>
    <w:rsid w:val="007D219C"/>
    <w:rsid w:val="007D242A"/>
    <w:rsid w:val="007D332A"/>
    <w:rsid w:val="007D3F2E"/>
    <w:rsid w:val="007D4698"/>
    <w:rsid w:val="007E2D25"/>
    <w:rsid w:val="007E7A0B"/>
    <w:rsid w:val="007F07FC"/>
    <w:rsid w:val="007F7C59"/>
    <w:rsid w:val="008003D9"/>
    <w:rsid w:val="00824BC7"/>
    <w:rsid w:val="0083375E"/>
    <w:rsid w:val="00854F8C"/>
    <w:rsid w:val="00884AFF"/>
    <w:rsid w:val="00884BF6"/>
    <w:rsid w:val="00885177"/>
    <w:rsid w:val="008A0FF9"/>
    <w:rsid w:val="008B1154"/>
    <w:rsid w:val="008C150C"/>
    <w:rsid w:val="008D10C6"/>
    <w:rsid w:val="008D764C"/>
    <w:rsid w:val="008F07A6"/>
    <w:rsid w:val="008F2011"/>
    <w:rsid w:val="009213C0"/>
    <w:rsid w:val="0092433C"/>
    <w:rsid w:val="00925E8B"/>
    <w:rsid w:val="00930654"/>
    <w:rsid w:val="00933F20"/>
    <w:rsid w:val="00962AD2"/>
    <w:rsid w:val="00981694"/>
    <w:rsid w:val="009861C2"/>
    <w:rsid w:val="0099327B"/>
    <w:rsid w:val="00993D83"/>
    <w:rsid w:val="00995B14"/>
    <w:rsid w:val="009A42F2"/>
    <w:rsid w:val="009A5ACC"/>
    <w:rsid w:val="009B2FDA"/>
    <w:rsid w:val="009C500C"/>
    <w:rsid w:val="009D02F5"/>
    <w:rsid w:val="009E3DF0"/>
    <w:rsid w:val="009E415B"/>
    <w:rsid w:val="009E7F81"/>
    <w:rsid w:val="009F21E1"/>
    <w:rsid w:val="00A0012A"/>
    <w:rsid w:val="00A063CA"/>
    <w:rsid w:val="00A07C1F"/>
    <w:rsid w:val="00A11070"/>
    <w:rsid w:val="00A24298"/>
    <w:rsid w:val="00A2645E"/>
    <w:rsid w:val="00A41819"/>
    <w:rsid w:val="00A52300"/>
    <w:rsid w:val="00A54ADB"/>
    <w:rsid w:val="00A63541"/>
    <w:rsid w:val="00A66E7B"/>
    <w:rsid w:val="00A70F8D"/>
    <w:rsid w:val="00A96FB9"/>
    <w:rsid w:val="00AA4F4D"/>
    <w:rsid w:val="00AB5D96"/>
    <w:rsid w:val="00AB6738"/>
    <w:rsid w:val="00AC22D7"/>
    <w:rsid w:val="00AC3ADE"/>
    <w:rsid w:val="00AE2D80"/>
    <w:rsid w:val="00AE4242"/>
    <w:rsid w:val="00AF5F64"/>
    <w:rsid w:val="00AF6121"/>
    <w:rsid w:val="00B015D8"/>
    <w:rsid w:val="00B02B9B"/>
    <w:rsid w:val="00B068D1"/>
    <w:rsid w:val="00B1704A"/>
    <w:rsid w:val="00B20A01"/>
    <w:rsid w:val="00B2462E"/>
    <w:rsid w:val="00B4724F"/>
    <w:rsid w:val="00B47C82"/>
    <w:rsid w:val="00B5282C"/>
    <w:rsid w:val="00B63A2A"/>
    <w:rsid w:val="00B705FE"/>
    <w:rsid w:val="00B80E48"/>
    <w:rsid w:val="00B81115"/>
    <w:rsid w:val="00B85AC8"/>
    <w:rsid w:val="00B94A4E"/>
    <w:rsid w:val="00BA208C"/>
    <w:rsid w:val="00BB222D"/>
    <w:rsid w:val="00BC3D44"/>
    <w:rsid w:val="00BC6456"/>
    <w:rsid w:val="00C20A09"/>
    <w:rsid w:val="00C20B86"/>
    <w:rsid w:val="00C2441C"/>
    <w:rsid w:val="00C27F82"/>
    <w:rsid w:val="00C3026B"/>
    <w:rsid w:val="00C3423E"/>
    <w:rsid w:val="00C3540A"/>
    <w:rsid w:val="00C41580"/>
    <w:rsid w:val="00C611FC"/>
    <w:rsid w:val="00C6254C"/>
    <w:rsid w:val="00C76E19"/>
    <w:rsid w:val="00CC4D63"/>
    <w:rsid w:val="00CF470C"/>
    <w:rsid w:val="00CF47AB"/>
    <w:rsid w:val="00D1711A"/>
    <w:rsid w:val="00D25DBE"/>
    <w:rsid w:val="00D31C39"/>
    <w:rsid w:val="00D326CE"/>
    <w:rsid w:val="00D33989"/>
    <w:rsid w:val="00D34C5B"/>
    <w:rsid w:val="00D3732E"/>
    <w:rsid w:val="00D43E71"/>
    <w:rsid w:val="00D46F1E"/>
    <w:rsid w:val="00D5565D"/>
    <w:rsid w:val="00D703A9"/>
    <w:rsid w:val="00D73F10"/>
    <w:rsid w:val="00D916A3"/>
    <w:rsid w:val="00D955CF"/>
    <w:rsid w:val="00DA3162"/>
    <w:rsid w:val="00DC4B53"/>
    <w:rsid w:val="00DC75F8"/>
    <w:rsid w:val="00DD2376"/>
    <w:rsid w:val="00DE0029"/>
    <w:rsid w:val="00DE0C87"/>
    <w:rsid w:val="00DE4CE3"/>
    <w:rsid w:val="00DE6A0B"/>
    <w:rsid w:val="00E00E38"/>
    <w:rsid w:val="00E0171E"/>
    <w:rsid w:val="00E17831"/>
    <w:rsid w:val="00E254CF"/>
    <w:rsid w:val="00E35B86"/>
    <w:rsid w:val="00E64A00"/>
    <w:rsid w:val="00E67AF5"/>
    <w:rsid w:val="00E754C8"/>
    <w:rsid w:val="00E7726B"/>
    <w:rsid w:val="00E772FD"/>
    <w:rsid w:val="00E87C85"/>
    <w:rsid w:val="00E95DAB"/>
    <w:rsid w:val="00EA5316"/>
    <w:rsid w:val="00EB242E"/>
    <w:rsid w:val="00EB4FB2"/>
    <w:rsid w:val="00EB6D98"/>
    <w:rsid w:val="00EC44C3"/>
    <w:rsid w:val="00ED4756"/>
    <w:rsid w:val="00EF27F9"/>
    <w:rsid w:val="00F04570"/>
    <w:rsid w:val="00F05D10"/>
    <w:rsid w:val="00F168BE"/>
    <w:rsid w:val="00F201C0"/>
    <w:rsid w:val="00F2043E"/>
    <w:rsid w:val="00F41D57"/>
    <w:rsid w:val="00F430B5"/>
    <w:rsid w:val="00F44516"/>
    <w:rsid w:val="00F46E81"/>
    <w:rsid w:val="00F50AB5"/>
    <w:rsid w:val="00F6654F"/>
    <w:rsid w:val="00F756C0"/>
    <w:rsid w:val="00F8415E"/>
    <w:rsid w:val="00F90440"/>
    <w:rsid w:val="00F91B45"/>
    <w:rsid w:val="00F97231"/>
    <w:rsid w:val="00FA317E"/>
    <w:rsid w:val="00FB56F4"/>
    <w:rsid w:val="00FC295F"/>
    <w:rsid w:val="00FC60FF"/>
    <w:rsid w:val="00FD106C"/>
    <w:rsid w:val="00FD6FD6"/>
    <w:rsid w:val="00FD7FAA"/>
    <w:rsid w:val="00FE4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Subtitle"/>
    <w:basedOn w:val="a"/>
    <w:qFormat/>
    <w:rPr>
      <w:b/>
      <w:bCs/>
      <w:sz w:val="28"/>
    </w:rPr>
  </w:style>
  <w:style w:type="paragraph" w:styleId="a5">
    <w:name w:val="Body Text"/>
    <w:basedOn w:val="a"/>
    <w:link w:val="a6"/>
    <w:pPr>
      <w:jc w:val="both"/>
    </w:pPr>
    <w:rPr>
      <w:sz w:val="28"/>
    </w:rPr>
  </w:style>
  <w:style w:type="paragraph" w:styleId="a7">
    <w:name w:val="Body Text Indent"/>
    <w:basedOn w:val="a"/>
    <w:link w:val="a8"/>
    <w:rsid w:val="005D1F98"/>
    <w:pPr>
      <w:spacing w:after="120"/>
      <w:ind w:left="283"/>
    </w:pPr>
  </w:style>
  <w:style w:type="paragraph" w:customStyle="1" w:styleId="a9">
    <w:basedOn w:val="a"/>
    <w:rsid w:val="005D1F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3A6AE2"/>
    <w:rPr>
      <w:rFonts w:ascii="Tahoma" w:hAnsi="Tahoma" w:cs="Tahoma"/>
      <w:sz w:val="16"/>
      <w:szCs w:val="16"/>
    </w:rPr>
  </w:style>
  <w:style w:type="paragraph" w:customStyle="1" w:styleId="ab">
    <w:name w:val=" Знак"/>
    <w:basedOn w:val="a"/>
    <w:rsid w:val="000477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 Знак1"/>
    <w:basedOn w:val="a"/>
    <w:rsid w:val="00962A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Основной текст Знак"/>
    <w:basedOn w:val="a0"/>
    <w:link w:val="a5"/>
    <w:rsid w:val="00FA317E"/>
    <w:rPr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9D02F5"/>
    <w:rPr>
      <w:sz w:val="24"/>
      <w:szCs w:val="24"/>
    </w:rPr>
  </w:style>
  <w:style w:type="paragraph" w:styleId="3">
    <w:name w:val="Body Text 3"/>
    <w:basedOn w:val="a"/>
    <w:link w:val="30"/>
    <w:unhideWhenUsed/>
    <w:rsid w:val="00BC645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C6456"/>
    <w:rPr>
      <w:sz w:val="16"/>
      <w:szCs w:val="16"/>
    </w:rPr>
  </w:style>
  <w:style w:type="paragraph" w:styleId="ac">
    <w:name w:val="List Paragraph"/>
    <w:basedOn w:val="a"/>
    <w:uiPriority w:val="34"/>
    <w:qFormat/>
    <w:rsid w:val="00D43E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uiPriority w:val="1"/>
    <w:qFormat/>
    <w:rsid w:val="004C40BC"/>
    <w:rPr>
      <w:rFonts w:ascii="Calibri" w:eastAsia="Calibri" w:hAnsi="Calibri"/>
      <w:sz w:val="22"/>
      <w:szCs w:val="22"/>
      <w:lang w:eastAsia="en-US"/>
    </w:rPr>
  </w:style>
  <w:style w:type="table" w:styleId="ae">
    <w:name w:val="Table Grid"/>
    <w:basedOn w:val="a1"/>
    <w:uiPriority w:val="59"/>
    <w:rsid w:val="00000C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150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">
    <w:name w:val="Hyperlink"/>
    <w:basedOn w:val="a0"/>
    <w:uiPriority w:val="99"/>
    <w:unhideWhenUsed/>
    <w:rsid w:val="00DE6A0B"/>
    <w:rPr>
      <w:color w:val="0000FF"/>
      <w:u w:val="single"/>
    </w:rPr>
  </w:style>
  <w:style w:type="paragraph" w:styleId="af0">
    <w:name w:val="header"/>
    <w:basedOn w:val="a"/>
    <w:link w:val="af1"/>
    <w:rsid w:val="00314EF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314EFE"/>
    <w:rPr>
      <w:sz w:val="24"/>
      <w:szCs w:val="24"/>
    </w:rPr>
  </w:style>
  <w:style w:type="paragraph" w:styleId="af2">
    <w:name w:val="footer"/>
    <w:basedOn w:val="a"/>
    <w:link w:val="af3"/>
    <w:rsid w:val="00314E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314EFE"/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0B798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7982"/>
    <w:pPr>
      <w:widowControl w:val="0"/>
      <w:shd w:val="clear" w:color="auto" w:fill="FFFFFF"/>
      <w:spacing w:before="360" w:line="322" w:lineRule="exact"/>
      <w:jc w:val="both"/>
    </w:pPr>
    <w:rPr>
      <w:sz w:val="28"/>
      <w:szCs w:val="28"/>
    </w:rPr>
  </w:style>
  <w:style w:type="character" w:customStyle="1" w:styleId="6">
    <w:name w:val="Основной текст (6)_"/>
    <w:basedOn w:val="a0"/>
    <w:link w:val="60"/>
    <w:rsid w:val="004E4B0F"/>
    <w:rPr>
      <w:shd w:val="clear" w:color="auto" w:fill="FFFFFF"/>
    </w:rPr>
  </w:style>
  <w:style w:type="character" w:customStyle="1" w:styleId="212pt">
    <w:name w:val="Основной текст (2) + 12 pt"/>
    <w:basedOn w:val="2"/>
    <w:rsid w:val="004E4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Verdana105pt">
    <w:name w:val="Основной текст (2) + Verdana;10;5 pt"/>
    <w:basedOn w:val="2"/>
    <w:rsid w:val="004E4B0F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Verdana8pt">
    <w:name w:val="Основной текст (2) + Verdana;8 pt"/>
    <w:basedOn w:val="2"/>
    <w:rsid w:val="004E4B0F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4E4B0F"/>
    <w:pPr>
      <w:widowControl w:val="0"/>
      <w:shd w:val="clear" w:color="auto" w:fill="FFFFFF"/>
      <w:spacing w:before="240" w:after="360" w:line="0" w:lineRule="atLeast"/>
      <w:jc w:val="center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0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94A1A-3F8D-41B3-888C-FD84B7229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</vt:lpstr>
    </vt:vector>
  </TitlesOfParts>
  <Company>отдел образования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</dc:title>
  <dc:creator>1</dc:creator>
  <cp:lastModifiedBy>Светлана</cp:lastModifiedBy>
  <cp:revision>2</cp:revision>
  <cp:lastPrinted>2020-09-07T09:06:00Z</cp:lastPrinted>
  <dcterms:created xsi:type="dcterms:W3CDTF">2022-09-07T16:17:00Z</dcterms:created>
  <dcterms:modified xsi:type="dcterms:W3CDTF">2022-09-07T16:17:00Z</dcterms:modified>
</cp:coreProperties>
</file>